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CFD8" w14:textId="77777777" w:rsidR="00334B9F" w:rsidRPr="00CC4156" w:rsidRDefault="00334B9F" w:rsidP="00334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156">
        <w:rPr>
          <w:rFonts w:ascii="Times New Roman" w:eastAsia="Calibri" w:hAnsi="Times New Roman" w:cs="Times New Roman"/>
          <w:b/>
          <w:sz w:val="28"/>
          <w:szCs w:val="28"/>
        </w:rPr>
        <w:t>ТИСМЕНИЦЬКИЙ ЛІЦЕЙ</w:t>
      </w:r>
    </w:p>
    <w:p w14:paraId="276863AB" w14:textId="77777777" w:rsidR="00334B9F" w:rsidRPr="00CC4156" w:rsidRDefault="00334B9F" w:rsidP="00BB5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156">
        <w:rPr>
          <w:rFonts w:ascii="Times New Roman" w:eastAsia="Calibri" w:hAnsi="Times New Roman" w:cs="Times New Roman"/>
          <w:b/>
          <w:sz w:val="28"/>
          <w:szCs w:val="28"/>
        </w:rPr>
        <w:t>ТИСМЕНИЦЬКОЇ МІСЬКОЇ РАДИ</w:t>
      </w:r>
    </w:p>
    <w:p w14:paraId="6AC4548F" w14:textId="77777777" w:rsidR="00334B9F" w:rsidRPr="00CC4156" w:rsidRDefault="00334B9F" w:rsidP="00BB5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4156">
        <w:rPr>
          <w:rFonts w:ascii="Times New Roman" w:eastAsia="Calibri" w:hAnsi="Times New Roman" w:cs="Times New Roman"/>
          <w:b/>
          <w:sz w:val="28"/>
          <w:szCs w:val="28"/>
        </w:rPr>
        <w:t>ІВАНО – ФРАНКІВСЬКОЇ ОБЛАСТІ</w:t>
      </w:r>
    </w:p>
    <w:p w14:paraId="08ECF00F" w14:textId="77777777" w:rsidR="00334B9F" w:rsidRPr="00CC4156" w:rsidRDefault="00334B9F" w:rsidP="00BB5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4C2178A" w14:textId="77777777" w:rsidR="00334B9F" w:rsidRPr="00CC4156" w:rsidRDefault="00334B9F" w:rsidP="00BB5C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156">
        <w:rPr>
          <w:rFonts w:ascii="Times New Roman" w:eastAsia="Calibri" w:hAnsi="Times New Roman" w:cs="Times New Roman"/>
          <w:b/>
          <w:sz w:val="28"/>
          <w:szCs w:val="28"/>
        </w:rPr>
        <w:t>НАКАЗ</w:t>
      </w:r>
    </w:p>
    <w:p w14:paraId="046BDED8" w14:textId="11D24646" w:rsidR="00334B9F" w:rsidRDefault="00334B9F" w:rsidP="00BB5C9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156">
        <w:rPr>
          <w:rFonts w:ascii="Times New Roman" w:eastAsia="Calibri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8753D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листопада</w:t>
      </w:r>
      <w:r w:rsidRPr="00CC4156">
        <w:rPr>
          <w:rFonts w:ascii="Times New Roman" w:eastAsia="Calibri" w:hAnsi="Times New Roman" w:cs="Times New Roman"/>
          <w:b/>
          <w:sz w:val="28"/>
          <w:szCs w:val="28"/>
        </w:rPr>
        <w:t xml:space="preserve"> 2021 року             м. Тисмениця                        </w:t>
      </w:r>
      <w:r w:rsidRPr="00CC41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  <w:r w:rsidRPr="00CC4156">
        <w:rPr>
          <w:rFonts w:ascii="Times New Roman" w:eastAsia="Calibri" w:hAnsi="Times New Roman" w:cs="Times New Roman"/>
          <w:b/>
          <w:sz w:val="28"/>
          <w:szCs w:val="28"/>
        </w:rPr>
        <w:t xml:space="preserve">       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753D">
        <w:rPr>
          <w:rFonts w:ascii="Times New Roman" w:eastAsia="Calibri" w:hAnsi="Times New Roman" w:cs="Times New Roman"/>
          <w:b/>
          <w:sz w:val="28"/>
          <w:szCs w:val="28"/>
        </w:rPr>
        <w:t>151</w:t>
      </w:r>
    </w:p>
    <w:p w14:paraId="67715ECF" w14:textId="718C3637" w:rsidR="00334B9F" w:rsidRDefault="00334B9F" w:rsidP="00BB5C9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 організацію освітнього процесу </w:t>
      </w:r>
    </w:p>
    <w:p w14:paraId="2B08C269" w14:textId="78FEA801" w:rsidR="00334B9F" w:rsidRDefault="00334B9F" w:rsidP="00BB5C9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 використанням технологій </w:t>
      </w:r>
    </w:p>
    <w:p w14:paraId="2C0CECF5" w14:textId="3B0EB34A" w:rsidR="00334B9F" w:rsidRDefault="00334B9F" w:rsidP="00BB5C9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дистанційного навчання </w:t>
      </w:r>
    </w:p>
    <w:p w14:paraId="2F8EC7B7" w14:textId="6BA64DF4" w:rsidR="00334B9F" w:rsidRDefault="00334B9F" w:rsidP="00BB5C9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 закладі  у зв’язку із введення</w:t>
      </w:r>
    </w:p>
    <w:p w14:paraId="660968CC" w14:textId="43E54830" w:rsidR="00334B9F" w:rsidRDefault="00334B9F" w:rsidP="00BB5C9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«червоного» рівня епідемічної небезпеки</w:t>
      </w:r>
    </w:p>
    <w:p w14:paraId="5E6F4AF4" w14:textId="6E9B6E45" w:rsidR="00334B9F" w:rsidRDefault="00334B9F" w:rsidP="00BB5C9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E24207" w14:textId="3DA4CC47" w:rsidR="00334B9F" w:rsidRPr="00D65B84" w:rsidRDefault="00816FBB" w:rsidP="00BB5C9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5B84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5B84">
        <w:rPr>
          <w:rFonts w:ascii="Times New Roman" w:eastAsia="Calibri" w:hAnsi="Times New Roman" w:cs="Times New Roman"/>
          <w:bCs/>
          <w:sz w:val="28"/>
          <w:szCs w:val="28"/>
        </w:rPr>
        <w:t xml:space="preserve">Відповідно до змін до постанов Кабінету Міністрів України від 09 грудня 2020року № 1236 і від 29 червня 2021 №677, Положення про дистанційне навчання, затвердженого наказом Міністерства освіти і науки України від 25.04.2013 №466, у зв’язку із введенням </w:t>
      </w:r>
      <w:r w:rsidR="00D65B84" w:rsidRPr="00D65B84">
        <w:rPr>
          <w:rFonts w:ascii="Times New Roman" w:eastAsia="Calibri" w:hAnsi="Times New Roman" w:cs="Times New Roman"/>
          <w:bCs/>
          <w:sz w:val="28"/>
          <w:szCs w:val="28"/>
        </w:rPr>
        <w:t xml:space="preserve">«червоного» рівня епідемічної небезпеки( Протокол №35 засідання Державної комісії з питань техногенно-екологічної безпеки від 21.09.2021 року), з метою запобігання поширенню коронавірусі </w:t>
      </w:r>
      <w:r w:rsidR="00D65B84" w:rsidRPr="00D65B8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COVID-19</w:t>
      </w:r>
      <w:r w:rsidR="00D65B84" w:rsidRPr="00D65B84">
        <w:rPr>
          <w:rFonts w:ascii="Times New Roman" w:eastAsia="Calibri" w:hAnsi="Times New Roman" w:cs="Times New Roman"/>
          <w:bCs/>
          <w:sz w:val="28"/>
          <w:szCs w:val="28"/>
        </w:rPr>
        <w:t xml:space="preserve"> на території ОТГ, виконання навчальних планів і програм у повному обсязі</w:t>
      </w:r>
    </w:p>
    <w:p w14:paraId="36A2C0CB" w14:textId="1CCAF76D" w:rsidR="00334B9F" w:rsidRDefault="00334B9F" w:rsidP="00BB5C9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0B1DA1" w14:textId="75B1E3FE" w:rsidR="00D65B84" w:rsidRDefault="00334B9F" w:rsidP="00BB5C9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НАКАЗУЮ</w:t>
      </w:r>
      <w:r w:rsidR="00D65B8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402D9F2" w14:textId="66AF1CFA" w:rsidR="00D65B84" w:rsidRDefault="00D65B84" w:rsidP="00BB5C91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2288">
        <w:rPr>
          <w:rFonts w:ascii="Times New Roman" w:eastAsia="Calibri" w:hAnsi="Times New Roman" w:cs="Times New Roman"/>
          <w:bCs/>
          <w:sz w:val="28"/>
          <w:szCs w:val="28"/>
        </w:rPr>
        <w:t xml:space="preserve">У зв’язку із відсутністю 100% вакцинованих двома дозами вакцини  працівників закладу освіти з 08 листопада 2021 року учням 5-11 класів </w:t>
      </w:r>
      <w:r w:rsidR="00BE2288" w:rsidRPr="00BE2288">
        <w:rPr>
          <w:rFonts w:ascii="Times New Roman" w:eastAsia="Calibri" w:hAnsi="Times New Roman" w:cs="Times New Roman"/>
          <w:bCs/>
          <w:sz w:val="28"/>
          <w:szCs w:val="28"/>
        </w:rPr>
        <w:t>Тисменицького ліцею перейти на навчання з використанням технологій дистанційного навчання.</w:t>
      </w:r>
    </w:p>
    <w:p w14:paraId="09913BE0" w14:textId="4516BCC3" w:rsidR="00BE2288" w:rsidRDefault="00BE2288" w:rsidP="00BB5C91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Навчання учнів 1-4 класів продовжити в очній формі навчання</w:t>
      </w:r>
      <w:r w:rsidR="00D66F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12626D9" w14:textId="77C52FBF" w:rsidR="00BE2288" w:rsidRDefault="00ED0789" w:rsidP="00BB5C91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Проінформувати учнів 5-11 класів про перехід на </w:t>
      </w:r>
      <w:r w:rsidR="00D66F9E" w:rsidRPr="00D66F9E">
        <w:rPr>
          <w:rFonts w:ascii="Times New Roman" w:eastAsia="Calibri" w:hAnsi="Times New Roman" w:cs="Times New Roman"/>
          <w:bCs/>
          <w:sz w:val="28"/>
          <w:szCs w:val="28"/>
        </w:rPr>
        <w:t>навчання з використанням технологій дистанційного навчання</w:t>
      </w:r>
      <w:r w:rsidR="00D66F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37F7EC3" w14:textId="67E09034" w:rsidR="00BE2288" w:rsidRDefault="00BE2288" w:rsidP="00BB5C91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Забезпечити дотримання санітарно-гігієнічних умов (провітрювання класних приміщень, вологе прибирання з вик</w:t>
      </w:r>
      <w:r w:rsidR="00BB5C91"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>ристанням дезі</w:t>
      </w:r>
      <w:r w:rsidR="00BB5C91">
        <w:rPr>
          <w:rFonts w:ascii="Times New Roman" w:eastAsia="Calibri" w:hAnsi="Times New Roman" w:cs="Times New Roman"/>
          <w:bCs/>
          <w:sz w:val="28"/>
          <w:szCs w:val="28"/>
        </w:rPr>
        <w:t>нфікуючих засобів тощо).</w:t>
      </w:r>
    </w:p>
    <w:p w14:paraId="2D08FB2D" w14:textId="145E3414" w:rsidR="00BB5C91" w:rsidRDefault="00BB5C91" w:rsidP="00BB5C91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Забезпечити постійний контроль за станом захворюваності на грип, ГРВІ та коронавірус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COVID-19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серед учнів та працівників ліцею</w:t>
      </w:r>
      <w:r w:rsidR="00D66F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A7C0859" w14:textId="22D25A15" w:rsidR="00BB5C91" w:rsidRDefault="00BB5C91" w:rsidP="00BB5C91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Заступникам директора з навчально-виховної роботи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Угрин</w:t>
      </w:r>
      <w:proofErr w:type="spellEnd"/>
      <w:r w:rsidR="00D66F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Н.І.,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Гринівській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В.М. відповідно до функціональних обов’язків забезпечити організацію освітнього процесу.</w:t>
      </w:r>
    </w:p>
    <w:p w14:paraId="4F980256" w14:textId="20A521D8" w:rsidR="00BB5C91" w:rsidRPr="00D66F9E" w:rsidRDefault="00BB5C91" w:rsidP="00D66F9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Контроль за виконанням даного наказу залишаю за собою.</w:t>
      </w:r>
    </w:p>
    <w:p w14:paraId="72CD8E40" w14:textId="77777777" w:rsidR="00D66F9E" w:rsidRDefault="00D66F9E" w:rsidP="00BB5C9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0A42A3" w14:textId="3C7BC1FB" w:rsidR="00BB5C91" w:rsidRPr="00BB5C91" w:rsidRDefault="00BB5C91" w:rsidP="00BB5C9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5C91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ліцею                                                                              Оксана </w:t>
      </w:r>
      <w:proofErr w:type="spellStart"/>
      <w:r w:rsidRPr="00BB5C91">
        <w:rPr>
          <w:rFonts w:ascii="Times New Roman" w:eastAsia="Calibri" w:hAnsi="Times New Roman" w:cs="Times New Roman"/>
          <w:b/>
          <w:sz w:val="28"/>
          <w:szCs w:val="28"/>
        </w:rPr>
        <w:t>Білінська</w:t>
      </w:r>
      <w:proofErr w:type="spellEnd"/>
      <w:r w:rsidRPr="00BB5C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B87311F" w14:textId="3582DA54" w:rsidR="00BB5C91" w:rsidRPr="00BB5C91" w:rsidRDefault="00BB5C91" w:rsidP="00BB5C9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5C91">
        <w:rPr>
          <w:rFonts w:ascii="Times New Roman" w:eastAsia="Calibri" w:hAnsi="Times New Roman" w:cs="Times New Roman"/>
          <w:b/>
          <w:sz w:val="28"/>
          <w:szCs w:val="28"/>
        </w:rPr>
        <w:t xml:space="preserve">З наказом ознайомлено                                                                                   </w:t>
      </w:r>
      <w:proofErr w:type="spellStart"/>
      <w:r w:rsidRPr="00BB5C91">
        <w:rPr>
          <w:rFonts w:ascii="Times New Roman" w:eastAsia="Calibri" w:hAnsi="Times New Roman" w:cs="Times New Roman"/>
          <w:b/>
          <w:sz w:val="28"/>
          <w:szCs w:val="28"/>
        </w:rPr>
        <w:t>Н.Угрин</w:t>
      </w:r>
      <w:proofErr w:type="spellEnd"/>
    </w:p>
    <w:p w14:paraId="53472337" w14:textId="3CC1B3A9" w:rsidR="00A97E8D" w:rsidRPr="00BB5C91" w:rsidRDefault="00BB5C91" w:rsidP="00BB5C9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5C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5C91">
        <w:rPr>
          <w:rFonts w:ascii="Times New Roman" w:eastAsia="Calibri" w:hAnsi="Times New Roman" w:cs="Times New Roman"/>
          <w:b/>
          <w:sz w:val="28"/>
          <w:szCs w:val="28"/>
        </w:rPr>
        <w:t xml:space="preserve">   В. </w:t>
      </w:r>
      <w:proofErr w:type="spellStart"/>
      <w:r w:rsidRPr="00BB5C91">
        <w:rPr>
          <w:rFonts w:ascii="Times New Roman" w:eastAsia="Calibri" w:hAnsi="Times New Roman" w:cs="Times New Roman"/>
          <w:b/>
          <w:sz w:val="28"/>
          <w:szCs w:val="28"/>
        </w:rPr>
        <w:t>Гринівська</w:t>
      </w:r>
      <w:proofErr w:type="spellEnd"/>
      <w:r w:rsidRPr="00BB5C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A97E8D" w:rsidRPr="00BB5C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836"/>
    <w:multiLevelType w:val="hybridMultilevel"/>
    <w:tmpl w:val="9B5CA7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8B"/>
    <w:rsid w:val="0008753D"/>
    <w:rsid w:val="001E1A8B"/>
    <w:rsid w:val="00334B9F"/>
    <w:rsid w:val="00816FBB"/>
    <w:rsid w:val="00A97E8D"/>
    <w:rsid w:val="00BB5C91"/>
    <w:rsid w:val="00BE2288"/>
    <w:rsid w:val="00D65B84"/>
    <w:rsid w:val="00D66F9E"/>
    <w:rsid w:val="00E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A788"/>
  <w15:chartTrackingRefBased/>
  <w15:docId w15:val="{DE4DA658-6D1B-4206-B31D-0571A0CA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Tysmenytsia</dc:creator>
  <cp:keywords/>
  <dc:description/>
  <cp:lastModifiedBy>School Tysmenytsia</cp:lastModifiedBy>
  <cp:revision>4</cp:revision>
  <cp:lastPrinted>2021-11-09T13:19:00Z</cp:lastPrinted>
  <dcterms:created xsi:type="dcterms:W3CDTF">2021-11-09T12:39:00Z</dcterms:created>
  <dcterms:modified xsi:type="dcterms:W3CDTF">2021-11-09T13:21:00Z</dcterms:modified>
</cp:coreProperties>
</file>